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41" w:rsidRDefault="0048598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59450" cy="6850255"/>
            <wp:effectExtent l="19050" t="0" r="0" b="0"/>
            <wp:docPr id="1" name="Рисунок 1" descr="C:\Users\леха\Pictures\img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49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85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8D0" w:rsidRDefault="00F63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/>
    <w:sdt>
      <w:sdtPr>
        <w:rPr>
          <w:rFonts w:ascii="Calibri" w:eastAsia="Calibri" w:hAnsi="Calibri" w:cs="Calibri"/>
          <w:color w:val="auto"/>
          <w:sz w:val="22"/>
          <w:szCs w:val="22"/>
        </w:rPr>
        <w:id w:val="96177527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177859" w:rsidRPr="00177859" w:rsidRDefault="00177859" w:rsidP="00177859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177859" w:rsidRPr="00177859" w:rsidRDefault="00177859" w:rsidP="00177859"/>
        <w:p w:rsidR="00177859" w:rsidRPr="00177859" w:rsidRDefault="00243C5B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77859" w:rsidRPr="0017785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8269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_Toc144138269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7859" w:rsidRPr="00177859" w:rsidRDefault="00243C5B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270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_Toc144138270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7859" w:rsidRPr="00177859" w:rsidRDefault="00243C5B" w:rsidP="00177859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271" w:history="1">
            <w:r w:rsidR="00177859" w:rsidRPr="00177859">
              <w:rPr>
                <w:rStyle w:val="ad"/>
                <w:noProof/>
                <w:sz w:val="28"/>
                <w:szCs w:val="28"/>
              </w:rPr>
              <w:t>III.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noProof/>
                <w:sz w:val="28"/>
                <w:szCs w:val="28"/>
              </w:rPr>
              <w:t>ПЛАНИРУЕМЫЕ РЕЗУЛЬТАТЫ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_Toc144138271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7859" w:rsidRPr="00177859" w:rsidRDefault="00243C5B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272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IV.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_Toc144138272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7859" w:rsidRPr="00177859" w:rsidRDefault="00243C5B" w:rsidP="00177859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E7941" w:rsidRDefault="00485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6E7941" w:rsidRDefault="00485986" w:rsidP="00752BFD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34995210"/>
      <w:bookmarkStart w:id="1" w:name="_Toc1441382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6E7941" w:rsidRDefault="006E79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7941" w:rsidRDefault="004859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с умственной отсталостью (интеллектуальными нарушениями),далее ФАООП УО (вариант 1), утвержденной приказом Министерства просвещения России от 24.11.2022г. № 1026 (https://clck.ru/33NMkR). </w:t>
      </w:r>
    </w:p>
    <w:p w:rsidR="006E7941" w:rsidRDefault="004859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6E7941" w:rsidRDefault="004859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9 классе рассчитана на 34 учебные недели и составляет 68 часов в год (2 часа в неделю).</w:t>
      </w:r>
    </w:p>
    <w:p w:rsidR="006E7941" w:rsidRDefault="004859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sz w:val="28"/>
          <w:szCs w:val="28"/>
        </w:rPr>
        <w:t>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6E7941" w:rsidRDefault="004859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6E7941" w:rsidRDefault="004859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6E7941" w:rsidRDefault="00485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физической культуре и спорту;</w:t>
      </w:r>
    </w:p>
    <w:p w:rsidR="006E7941" w:rsidRDefault="00485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6E7941" w:rsidRDefault="00485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6E7941" w:rsidRDefault="00485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спитание нравственных качеств и свойств личности;</w:t>
      </w:r>
    </w:p>
    <w:p w:rsidR="006E7941" w:rsidRDefault="00485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6E7941" w:rsidRDefault="00485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в 9 классе определяет следующие задачи:</w:t>
      </w:r>
    </w:p>
    <w:p w:rsidR="006E7941" w:rsidRDefault="00485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ранее изученной техники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строевых команд;</w:t>
      </w:r>
    </w:p>
    <w:p w:rsidR="006E7941" w:rsidRDefault="00485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подобрать разбег для прыжков и метания мяча на дальность;</w:t>
      </w:r>
    </w:p>
    <w:p w:rsidR="006E7941" w:rsidRDefault="00485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техники легко - атлетических упражнений;</w:t>
      </w:r>
    </w:p>
    <w:p w:rsidR="006E7941" w:rsidRDefault="00485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  выполнять физические упражнения с предметами, с элементами акроба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 и  гимнастических на снарядах;</w:t>
      </w:r>
    </w:p>
    <w:p w:rsidR="006E7941" w:rsidRDefault="00485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 умений передвигаться на лыжах изученными способами;</w:t>
      </w:r>
    </w:p>
    <w:p w:rsidR="006E7941" w:rsidRDefault="00485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и приемов в спортивных играх;</w:t>
      </w:r>
    </w:p>
    <w:p w:rsidR="006E7941" w:rsidRDefault="00485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6E7941" w:rsidRDefault="00485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способности объективно оцениват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ь свои возможности. </w:t>
      </w:r>
    </w:p>
    <w:p w:rsidR="00752BFD" w:rsidRDefault="00752BFD">
      <w:pPr>
        <w:spacing w:after="0" w:line="240" w:lineRule="auto"/>
        <w:ind w:firstLine="709"/>
        <w:jc w:val="both"/>
      </w:pPr>
    </w:p>
    <w:p w:rsidR="006A00D5" w:rsidRDefault="006A00D5" w:rsidP="00752BFD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38962750"/>
      <w:bookmarkStart w:id="3" w:name="_Hlk138961499"/>
      <w:bookmarkStart w:id="4" w:name="_Hlk138967155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7941" w:rsidRDefault="00F638D0" w:rsidP="00752BF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38270"/>
      <w:bookmarkEnd w:id="2"/>
      <w:bookmarkEnd w:id="3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6E7941" w:rsidRDefault="004859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товки обучающихся. </w:t>
      </w:r>
    </w:p>
    <w:p w:rsidR="006E7941" w:rsidRDefault="004859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Программой предусмотрены следующие виды работы:</w:t>
      </w:r>
    </w:p>
    <w:p w:rsidR="006E7941" w:rsidRDefault="004859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6E7941" w:rsidRDefault="004859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:rsidR="006E7941" w:rsidRDefault="004859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:rsidR="006E7941" w:rsidRDefault="004859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:rsidR="006E7941" w:rsidRDefault="004859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:rsidR="006E7941" w:rsidRDefault="004859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 двигательных умений и навыков в процессе подвижных игр.</w:t>
      </w:r>
    </w:p>
    <w:p w:rsidR="006E7941" w:rsidRDefault="004859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увеличением индивидуальных   различий обучающихся дифференцируются задачи, содержание, темп программного материала, оценка их достижений. </w:t>
      </w:r>
    </w:p>
    <w:p w:rsidR="006E7941" w:rsidRDefault="004859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проведения уроков адаптивной 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зической культуры применяются специфические и общепедагогические методы физического воспитания. </w:t>
      </w:r>
    </w:p>
    <w:p w:rsidR="006E7941" w:rsidRDefault="004859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:rsidR="006E7941" w:rsidRDefault="004859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</w:t>
      </w:r>
      <w:r>
        <w:rPr>
          <w:rFonts w:ascii="Times New Roman" w:eastAsia="Times New Roman" w:hAnsi="Times New Roman" w:cs="Times New Roman"/>
          <w:sz w:val="28"/>
          <w:szCs w:val="28"/>
        </w:rPr>
        <w:t>льных навыков в единстве с воспитанием двигательных качеств используются метод расчленено-конструктивного и целостно-конструктивного упражнения.</w:t>
      </w:r>
    </w:p>
    <w:p w:rsidR="006E7941" w:rsidRPr="00752BFD" w:rsidRDefault="00485986" w:rsidP="00752BFD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BF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tbl>
      <w:tblPr>
        <w:tblStyle w:val="af4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4966"/>
        <w:gridCol w:w="1418"/>
        <w:gridCol w:w="2233"/>
      </w:tblGrid>
      <w:tr w:rsidR="006E7941">
        <w:tc>
          <w:tcPr>
            <w:tcW w:w="455" w:type="dxa"/>
            <w:vAlign w:val="center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  <w:vAlign w:val="center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Align w:val="center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6E7941">
        <w:tc>
          <w:tcPr>
            <w:tcW w:w="455" w:type="dxa"/>
            <w:vAlign w:val="center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  <w:vAlign w:val="center"/>
          </w:tcPr>
          <w:p w:rsidR="006E7941" w:rsidRDefault="004859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культуре</w:t>
            </w:r>
          </w:p>
        </w:tc>
        <w:tc>
          <w:tcPr>
            <w:tcW w:w="1418" w:type="dxa"/>
            <w:vAlign w:val="center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225"/>
        </w:trPr>
        <w:tc>
          <w:tcPr>
            <w:tcW w:w="455" w:type="dxa"/>
            <w:vAlign w:val="center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  <w:vAlign w:val="center"/>
          </w:tcPr>
          <w:p w:rsidR="006E7941" w:rsidRDefault="004859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:rsidR="006E7941" w:rsidRDefault="004859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252"/>
        </w:trPr>
        <w:tc>
          <w:tcPr>
            <w:tcW w:w="455" w:type="dxa"/>
            <w:vAlign w:val="center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vAlign w:val="center"/>
          </w:tcPr>
          <w:p w:rsidR="006E7941" w:rsidRDefault="004859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:rsidR="006E7941" w:rsidRDefault="004859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421"/>
        </w:trPr>
        <w:tc>
          <w:tcPr>
            <w:tcW w:w="455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  <w:vAlign w:val="center"/>
          </w:tcPr>
          <w:p w:rsidR="006E7941" w:rsidRDefault="004859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:rsidR="006E7941" w:rsidRDefault="004859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252"/>
        </w:trPr>
        <w:tc>
          <w:tcPr>
            <w:tcW w:w="455" w:type="dxa"/>
            <w:vAlign w:val="center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  <w:vAlign w:val="center"/>
          </w:tcPr>
          <w:p w:rsidR="006E7941" w:rsidRDefault="004859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  <w:vAlign w:val="center"/>
          </w:tcPr>
          <w:p w:rsidR="006E7941" w:rsidRDefault="004859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252"/>
        </w:trPr>
        <w:tc>
          <w:tcPr>
            <w:tcW w:w="455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:rsidR="006E7941" w:rsidRDefault="0048598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6E7941" w:rsidRDefault="004859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41" w:rsidRDefault="004859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каждого региона вместо лыжной подготовки проводятся занятия на открытом воздухе: гимнастика, </w:t>
      </w:r>
      <w:r>
        <w:rPr>
          <w:rFonts w:ascii="Times New Roman" w:eastAsia="Times New Roman" w:hAnsi="Times New Roman" w:cs="Times New Roman"/>
          <w:sz w:val="28"/>
          <w:szCs w:val="28"/>
        </w:rPr>
        <w:t>легкая атлетика, игры; катание на коньках.</w:t>
      </w:r>
    </w:p>
    <w:p w:rsidR="00F638D0" w:rsidRDefault="00F638D0" w:rsidP="00752B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638D0" w:rsidRPr="00F638D0" w:rsidRDefault="00F638D0" w:rsidP="00F638D0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44138271"/>
      <w:r w:rsidRPr="00F638D0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6"/>
    </w:p>
    <w:p w:rsidR="00F638D0" w:rsidRPr="00BC0075" w:rsidRDefault="00F638D0" w:rsidP="00F638D0">
      <w:pPr>
        <w:pStyle w:val="af1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7"/>
    <w:p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752BFD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752BFD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752BFD">
        <w:rPr>
          <w:color w:val="000000"/>
          <w:sz w:val="28"/>
          <w:szCs w:val="28"/>
        </w:rPr>
        <w:t>единстве природной и социальной частей.</w:t>
      </w:r>
    </w:p>
    <w:p w:rsidR="00F638D0" w:rsidRPr="00752BFD" w:rsidRDefault="00F638D0" w:rsidP="00F638D0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знания о физической культуре как системе разнообразных форм занятий физическими упражнениями по укреплению здоровья;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правильную осанку;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влияния физических упражнений на физическое развитие и развитие физических качеств человека;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занятий физическими упражнениями в режиме дня (под руководством учителя);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(под руководством учителя) спортивную одежду и обувь в зависимости от погодных условий и времени года;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физические качества человека: сила, быстрота, выносливость, гибкость, координация;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жизненно важные способы передвижения человека (ходьба, бег, прыжки, лазанье, ходьба на лыжах, плавание);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индивидуальные показатели физического развития (длина и масса тела) (под руководством учителя);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технические действия из базовых видов спорта, применять их в игровой и учебной деятельности;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акробатические и гимнастические комбинации из числа усвоенных (под руководством учителя);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 сверстниками в подвижных и спортивных играх;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посильную помощи сверстникам при выполнении учебных заданий;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спортивный инвентарь, тренажерных устройств на уроке физической культуры.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br w:type="page"/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состоянии и организации физической культуры и спорта в России, в том числе о Параолимпийских играх и Специальной олимпиаде;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общеразвивающие и корригирующие упражнения без предмета: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строевые действия в шеренге и колонне;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лыжного спорта, демонстрировать технику лыжных ходов; знать температурные нормы для занятий; 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измерять индивидуальные показатели физического развития (длина и масса тела), 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строевые команды, везти подсчёт при выполнении общеразвивающих упражнений (под руководством учителя);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акробатические и гимнастические комбинации на доступном техническом уровне;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подвижных играх со сверстниками, осуществлять их объективное судейство; взаимодействовать со сверстниками по правилам проведения подвижных игр и соревнований;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 и уважительно объяснять ошибки при выполнении заданий и предлагать способы их устранения;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объяснять правила, технику выполнения двигательных действий, анализировать и находить ошибки (с помощью учителя); 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спортивным инвентарем и тренажерным оборудованием;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ориентироваться в пространстве спортивного зала и на стадионе;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размещать спортивные снаряды при организации и проведении подвижных и спортивных игр.</w:t>
      </w:r>
    </w:p>
    <w:p w:rsidR="00F638D0" w:rsidRDefault="00F638D0" w:rsidP="00F638D0">
      <w:pPr>
        <w:pStyle w:val="ae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752B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bookmarkStart w:id="11" w:name="_heading=h.ha5t6xo5ig3n"/>
      <w:bookmarkEnd w:id="10"/>
      <w:bookmarkEnd w:id="11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F638D0" w:rsidRPr="00752BFD" w:rsidRDefault="00F638D0" w:rsidP="00F638D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0 баллов - нет фиксируемой динамики; </w:t>
      </w:r>
    </w:p>
    <w:p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1 балл - минимальная динамика; </w:t>
      </w:r>
    </w:p>
    <w:p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2 балла - удовлетворительная динамика; </w:t>
      </w:r>
    </w:p>
    <w:p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3 балла - значительная динамика. 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9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 9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9 классе: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100м;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сгибание и разгибание рук, в упоре лёжа (мальчики); 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наклон вперёд из положения, стоя с прямыми ногами на гимнастической скамейке;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за голову;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на 500 м.; 1000 м;</w:t>
      </w:r>
    </w:p>
    <w:p w:rsidR="00F638D0" w:rsidRDefault="00F638D0" w:rsidP="00F638D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F638D0" w:rsidRDefault="00F638D0" w:rsidP="00F638D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 и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9 класса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100 м: пробежать расстояние с максимальной скоростью, за наименьшее время.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Подтягивание из виса лёжа на перекладине (девочки): подтянуться максимальное количество раз.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за наименьшее время: бег на 1000 м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100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Удерживание «планки» в упоре лёжа на предплечьях, по состоянию здоровья, по возможности.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F638D0" w:rsidRPr="00752BFD" w:rsidRDefault="00F638D0" w:rsidP="00F638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развития физических качеств, усвоения умений, навыков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по адаптивной физической культуре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(9 класс)</w:t>
      </w:r>
    </w:p>
    <w:tbl>
      <w:tblPr>
        <w:tblStyle w:val="af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979"/>
        <w:gridCol w:w="1139"/>
        <w:gridCol w:w="1129"/>
        <w:gridCol w:w="1136"/>
        <w:gridCol w:w="1132"/>
        <w:gridCol w:w="1134"/>
        <w:gridCol w:w="1103"/>
      </w:tblGrid>
      <w:tr w:rsidR="00F638D0" w:rsidRPr="00F638D0" w:rsidTr="00F638D0">
        <w:tc>
          <w:tcPr>
            <w:tcW w:w="534" w:type="dxa"/>
            <w:vMerge w:val="restart"/>
          </w:tcPr>
          <w:p w:rsidR="00F638D0" w:rsidRPr="00F638D0" w:rsidRDefault="00F638D0" w:rsidP="002842C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№ п./п.</w:t>
            </w:r>
          </w:p>
          <w:p w:rsidR="00F638D0" w:rsidRPr="00F638D0" w:rsidRDefault="00F638D0" w:rsidP="002842C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испытаний</w:t>
            </w: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(тесты)</w:t>
            </w:r>
          </w:p>
        </w:tc>
        <w:tc>
          <w:tcPr>
            <w:tcW w:w="6773" w:type="dxa"/>
            <w:gridSpan w:val="6"/>
            <w:vAlign w:val="center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8D0" w:rsidRPr="00F638D0" w:rsidTr="00F638D0">
        <w:tc>
          <w:tcPr>
            <w:tcW w:w="534" w:type="dxa"/>
            <w:vMerge/>
          </w:tcPr>
          <w:p w:rsidR="00F638D0" w:rsidRPr="00F638D0" w:rsidRDefault="00F638D0" w:rsidP="0028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3404" w:type="dxa"/>
            <w:gridSpan w:val="3"/>
            <w:vAlign w:val="center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3369" w:type="dxa"/>
            <w:gridSpan w:val="3"/>
            <w:vAlign w:val="center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F638D0" w:rsidRPr="00F638D0" w:rsidTr="00F638D0">
        <w:tc>
          <w:tcPr>
            <w:tcW w:w="534" w:type="dxa"/>
            <w:vMerge/>
          </w:tcPr>
          <w:p w:rsidR="00F638D0" w:rsidRPr="00F638D0" w:rsidRDefault="00F638D0" w:rsidP="0028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ind w:hanging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 м. (сек.)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14,7/18,0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14,3/17,4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13,9/17,0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18,2/20,5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17,8/20,0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16,5/19,5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28/22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38/29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48/37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18/12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28/17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35/25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 толчком двумя ногами (см.)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185/130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205/140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225/160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155/105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165/125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180/145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20/9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24/10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9/6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15/8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+12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+15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1 км (мин, сек.)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5,35/6,50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5,15/6, 20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4,35/5,36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6,15/8,05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5,53/7,30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5,16/6,40</w:t>
            </w:r>
          </w:p>
        </w:tc>
      </w:tr>
    </w:tbl>
    <w:p w:rsidR="00F638D0" w:rsidRDefault="00F638D0" w:rsidP="00F638D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F638D0" w:rsidRDefault="00F638D0" w:rsidP="00F638D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752BFD" w:rsidRDefault="00752BFD" w:rsidP="00752B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BFD" w:rsidRDefault="00752BFD" w:rsidP="00752BFD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  <w:sectPr w:rsidR="00752BFD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E7941" w:rsidRDefault="00485986" w:rsidP="00F638D0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34995212"/>
      <w:bookmarkStart w:id="13" w:name="_Toc14413827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  <w:bookmarkEnd w:id="13"/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rPr>
          <w:trHeight w:val="585"/>
        </w:trPr>
        <w:tc>
          <w:tcPr>
            <w:tcW w:w="670" w:type="dxa"/>
            <w:vMerge w:val="restart"/>
            <w:vAlign w:val="center"/>
          </w:tcPr>
          <w:p w:rsidR="006E7941" w:rsidRPr="00D85AAB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:rsidR="006E7941" w:rsidRPr="00D85AAB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E7941" w:rsidRPr="00D85AAB" w:rsidRDefault="0048598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D85AAB"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260" w:type="dxa"/>
            <w:vMerge w:val="restart"/>
            <w:vAlign w:val="center"/>
          </w:tcPr>
          <w:p w:rsidR="006E7941" w:rsidRPr="00D85AAB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095" w:type="dxa"/>
            <w:gridSpan w:val="2"/>
            <w:vAlign w:val="center"/>
          </w:tcPr>
          <w:p w:rsidR="006E7941" w:rsidRPr="00D85AAB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E7941" w:rsidTr="0066595B">
        <w:trPr>
          <w:trHeight w:val="716"/>
        </w:trPr>
        <w:tc>
          <w:tcPr>
            <w:tcW w:w="670" w:type="dxa"/>
            <w:vMerge/>
            <w:vAlign w:val="center"/>
          </w:tcPr>
          <w:p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E7941" w:rsidRPr="00D85AAB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Минимальныйуровень</w:t>
            </w:r>
          </w:p>
        </w:tc>
        <w:tc>
          <w:tcPr>
            <w:tcW w:w="3118" w:type="dxa"/>
            <w:vAlign w:val="center"/>
          </w:tcPr>
          <w:p w:rsidR="006E7941" w:rsidRPr="00D85AAB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6E7941" w:rsidTr="00D85AAB">
        <w:trPr>
          <w:trHeight w:val="514"/>
        </w:trPr>
        <w:tc>
          <w:tcPr>
            <w:tcW w:w="13853" w:type="dxa"/>
            <w:gridSpan w:val="6"/>
            <w:vAlign w:val="center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Инструктаж по техники безопасности на уроках легкой атлетики. Прохождение на время отрезков от 100-300 м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отрезков с максимальной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скоростью.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</w:t>
            </w:r>
          </w:p>
        </w:tc>
        <w:tc>
          <w:tcPr>
            <w:tcW w:w="2977" w:type="dxa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до 200 м.</w:t>
            </w:r>
          </w:p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а различного старт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60 м</w:t>
            </w:r>
          </w:p>
        </w:tc>
        <w:tc>
          <w:tcPr>
            <w:tcW w:w="3118" w:type="dxa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от 100 до 300 м. Выполняют бег а различного старта на 100 м</w:t>
            </w:r>
          </w:p>
        </w:tc>
      </w:tr>
      <w:tr w:rsidR="006E7941" w:rsidTr="0066595B">
        <w:trPr>
          <w:trHeight w:val="1319"/>
        </w:trPr>
        <w:tc>
          <w:tcPr>
            <w:tcW w:w="670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Пешие переходы по пересеченной местности до 3-4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Совершение пешеходных переходов на заданную дистанцию.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дистанцию 100 м с преодолением  препятствий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3 км.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3 препятствий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4 км.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5 препятствий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 от 6 до 10 минут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без лишних движений.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 беговых упражнений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4*100 м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медленный бег в равномерном темпе до 3-5 минут.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Пробегают эстафету 4*60 м</w:t>
            </w:r>
          </w:p>
        </w:tc>
        <w:tc>
          <w:tcPr>
            <w:tcW w:w="3118" w:type="dxa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медленный бег в равномерном темпе до 6-10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Пробегают эстафету 4*100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скорости по ориентирам и сигналу учителя до 6 мин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изменением скорости по ориентирам и сигналу учителя до 6 мин.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перепрыгивания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набивные мячи (расстояние 80-100 см, длина 4 метра)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изменением скорости по ориентирам и сигналу учителя до 4 мин. Перепрыгивают через набивные мячи (расстояние 80-100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3 метра)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 с изменением скорости по ориентирам и сигналу учителя до 6 мин.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через набивные мячи (расстояние 80-100 см, длина 4 метра)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ноги на ногу до 10-15 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приземлением на две ноги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мягким приземлением на две ноги.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толкания набивного мяча весом 3-4кг 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 на меньшей дистанции.</w:t>
            </w:r>
          </w:p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шаге с приземлением на обе ноги до 10 м.</w:t>
            </w:r>
          </w:p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весом 2- 3 кг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:rsidR="006E7941" w:rsidRDefault="0048598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прыжки в шаге с приземлением на обе ноги до 15 м.</w:t>
            </w:r>
          </w:p>
          <w:p w:rsidR="006E7941" w:rsidRDefault="0048598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4 кг со скачка в сектор</w:t>
            </w:r>
          </w:p>
        </w:tc>
      </w:tr>
      <w:tr w:rsidR="006E7941" w:rsidTr="0066595B">
        <w:trPr>
          <w:trHeight w:val="2627"/>
        </w:trPr>
        <w:tc>
          <w:tcPr>
            <w:tcW w:w="670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скакалкой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мин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6 мин.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Перепрыгивание с одной ноги на другую, выполнение прыжков на двух ногах через вращающуюся скакалку вперед, назад с промежуточным подскоком до 15-20 секунд.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различных предметов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мягких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весом 100-150 г в цель</w:t>
            </w:r>
          </w:p>
        </w:tc>
        <w:tc>
          <w:tcPr>
            <w:tcW w:w="2977" w:type="dxa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 6 мин.</w:t>
            </w:r>
          </w:p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месте в равномерном темпе 1 мин. Метают различные предметы из мягких материалов весом 100-150 г в цель </w:t>
            </w:r>
          </w:p>
        </w:tc>
        <w:tc>
          <w:tcPr>
            <w:tcW w:w="3118" w:type="dxa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6 мин. Выполняют прыжк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через скакалку на месте в равномерном темпе до 2 мин.</w:t>
            </w:r>
          </w:p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в цель</w:t>
            </w:r>
          </w:p>
          <w:p w:rsidR="006E7941" w:rsidRDefault="006E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41" w:rsidRDefault="006E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повторного бега из исходного положения высокого старта.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различных предметов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мягких материалов весом 100-150 г на дальность</w:t>
            </w:r>
          </w:p>
        </w:tc>
        <w:tc>
          <w:tcPr>
            <w:tcW w:w="2977" w:type="dxa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-2 раза за урок. Метают различные предметы из мягких материалов весом 100-150 г на дальность</w:t>
            </w:r>
          </w:p>
        </w:tc>
        <w:tc>
          <w:tcPr>
            <w:tcW w:w="3118" w:type="dxa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-4 раза за урок.</w:t>
            </w:r>
          </w:p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различные предметы из мягких материалов весом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100-150 г на дальность</w:t>
            </w:r>
          </w:p>
        </w:tc>
      </w:tr>
      <w:tr w:rsidR="006E7941" w:rsidTr="0066595B">
        <w:trPr>
          <w:trHeight w:val="930"/>
        </w:trPr>
        <w:tc>
          <w:tcPr>
            <w:tcW w:w="670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дистанции(500 м)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специальные беговые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упражнения. Бегут кросс на дистанцию 300 м.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500 м.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несколько мячей в различные цели из различных исходных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положений</w:t>
            </w:r>
          </w:p>
        </w:tc>
      </w:tr>
      <w:tr w:rsidR="006E7941" w:rsidTr="00D85AAB">
        <w:tc>
          <w:tcPr>
            <w:tcW w:w="13853" w:type="dxa"/>
            <w:gridSpan w:val="6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6E7941" w:rsidTr="0066595B">
        <w:trPr>
          <w:trHeight w:val="810"/>
        </w:trPr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E7941" w:rsidRDefault="006E794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ведение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передачей, с последующим броском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стойки баскетболиста, выполнение защитных действий против игрока без мяча и с мячом</w:t>
            </w:r>
          </w:p>
        </w:tc>
        <w:tc>
          <w:tcPr>
            <w:tcW w:w="2977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с набивными мяч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 ( на основе образца учителя)</w:t>
            </w:r>
          </w:p>
        </w:tc>
        <w:tc>
          <w:tcPr>
            <w:tcW w:w="3118" w:type="dxa"/>
            <w:vMerge w:val="restart"/>
          </w:tcPr>
          <w:p w:rsidR="006E7941" w:rsidRDefault="0048598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</w:t>
            </w:r>
          </w:p>
        </w:tc>
      </w:tr>
      <w:tr w:rsidR="006E7941" w:rsidTr="0066595B">
        <w:trPr>
          <w:trHeight w:val="555"/>
        </w:trPr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E7941" w:rsidRDefault="006E794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шагом с обводкой препятствий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передвижений с мячом, демонстрирование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ведения мяча</w:t>
            </w:r>
          </w:p>
        </w:tc>
        <w:tc>
          <w:tcPr>
            <w:tcW w:w="2977" w:type="dxa"/>
          </w:tcPr>
          <w:p w:rsidR="006E7941" w:rsidRDefault="004859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набивны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мячами. Ведут, бросают. Выполняют ведение мяча шагом с изменением направлений (без обводки)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набивными мячами. Ведут,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росают. Выполняют ведение мяча шагом с изменением направлений</w:t>
            </w:r>
          </w:p>
        </w:tc>
      </w:tr>
    </w:tbl>
    <w:tbl>
      <w:tblPr>
        <w:tblStyle w:val="af6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и ловля в движении бегом в парах и тройках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от груди с места,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элементов техники баскетбола</w:t>
            </w:r>
          </w:p>
        </w:tc>
        <w:tc>
          <w:tcPr>
            <w:tcW w:w="2977" w:type="dxa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Передают мяч двумя и одной рукой в парах в движении. Выполняют броски по корзине двумя руками от груди с места</w:t>
            </w:r>
          </w:p>
        </w:tc>
        <w:tc>
          <w:tcPr>
            <w:tcW w:w="3118" w:type="dxa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Передают мяч двумя и одной рукой в парах в  движении. Выполняют броски по корзине двумя руками от груди с места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 двумя руками от груди в движении.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 от груди в движении, демонстрирование элементов техники баскетбола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груди в движении</w:t>
            </w:r>
          </w:p>
        </w:tc>
      </w:tr>
      <w:tr w:rsidR="006E7941" w:rsidTr="0066595B">
        <w:trPr>
          <w:trHeight w:val="1455"/>
        </w:trPr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груди, демонстрирование элементов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Выполнение бросков мяча в корзину с различных положений</w:t>
            </w:r>
          </w:p>
        </w:tc>
        <w:tc>
          <w:tcPr>
            <w:tcW w:w="2977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игру( с помощью педагога)</w:t>
            </w:r>
          </w:p>
        </w:tc>
        <w:tc>
          <w:tcPr>
            <w:tcW w:w="3118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игру.</w:t>
            </w:r>
          </w:p>
        </w:tc>
      </w:tr>
      <w:tr w:rsidR="006E7941" w:rsidTr="0066595B">
        <w:trPr>
          <w:trHeight w:val="465"/>
        </w:trPr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плеча Учебная игра по упрощенным правилам.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rPr>
          <w:trHeight w:val="1245"/>
        </w:trPr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 упражнений.   Освоение понятия зонная защита.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элементов техники баскетбола.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Учебная игра в баскетбол по упрощенным правилам</w:t>
            </w:r>
          </w:p>
        </w:tc>
        <w:tc>
          <w:tcPr>
            <w:tcW w:w="2977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нную защиту. Ведут, бросают, подбирают мяч в процессе учебной игры.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  <w:tc>
          <w:tcPr>
            <w:tcW w:w="3118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зонную защиту. Ведут, бросают,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бирают мяч в процессе учебной игры.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</w:tr>
      <w:tr w:rsidR="006E7941" w:rsidTr="0066595B">
        <w:trPr>
          <w:trHeight w:val="1230"/>
        </w:trPr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595B" w:rsidRDefault="0066595B">
      <w:r>
        <w:br w:type="page"/>
      </w:r>
    </w:p>
    <w:tbl>
      <w:tblPr>
        <w:tblStyle w:val="af6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D85AAB">
        <w:tc>
          <w:tcPr>
            <w:tcW w:w="13853" w:type="dxa"/>
            <w:gridSpan w:val="6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стенке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стенке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 по инструкции и по показу учителя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предметом, совмещая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палки с движениями туловища, ног.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элемента акробатики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Совмещают движения палки с движениями туловища, ног.</w:t>
            </w:r>
          </w:p>
          <w:p w:rsidR="006E7941" w:rsidRDefault="00485986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Совмещают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палки с движениями туловища, ног.</w:t>
            </w:r>
          </w:p>
          <w:p w:rsidR="006E7941" w:rsidRDefault="00485986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формирования правильной осанки.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назад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правильного положения тела в движении и стоя на месте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 по инструкции и по показу учителя.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назад (по состо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янию здоровья, по возможности)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кувырок назад (по состоянию здоровья, по возможности) 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руки в стороны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при выполнении упражнений различной интенсивности.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руки в стороны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дыхательные упражнения: полное углубленное дыхание с различными движениями рук, дозированное дыхание в ходьбе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движениями рук в различных направлениях по инструкции и по показу учителя. Выполняют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дыхательные упражнения: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лное углубленное дыхание с различными движениями рук, дозированное дыхание в ходьбе с движениями рук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различных направлениях.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расслаблении мышц. Мост из положения лежа на спине.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расслабление мышц, простых элементов самомассажа.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мост из положения лёжа на спине 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 меньшее количес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 раз.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жности)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груза и передача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лопатках.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передачи набивного мяча (3 кг) в колонне справа/слева, передача нескольких предметов в кругу.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стойки на лопатках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передачу набивного мяча (3 кг)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колонне справа/слева, передача нескольких предметов в кругу. Выполняют стойку на лопатках перекатом назад из упора присев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передачу набивного мяча (3 кг) в колонне справа/слева, передача нескольких предметов в кругу. Выполняют стойку на лопатках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ерекатом назад из упора присев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равновесий (на бревне). Акробатическая комбинация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элементов акробатики. 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элементы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акробатики по возможности, состоянию здоровья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обручем.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Акробатическая комбинация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пролезании сквозь ряд обручей,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катании, пролезании в катящийся обруч, набрасывании и снимании со стойки, вращении в движении при ходьбе, ходьбе внутри обруча, прыжках внутрь, влево, вправо, вперед и назад с продвижением вперед.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акробатической комбинации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обручем и акробатическую комбинацию по возможности и состоянию здоровья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упражнения с обручем и акробатическую комбинацию по возможности и состоянию здоровья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скакалкой Опорный прыжок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наскока в упор, стоя на коленях, переход в упор присев, соскок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 с помощью педагога.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мост, комплекс упражнений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скакалкой.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набивными мячами. 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бросков и ловли, передвижение с мячом в руках,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опорного прыжка через козла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переноску, передачу мяча сидя, лежа в различных направлениях ( весом 1-2 кг).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упор, стоя на коленях</w:t>
            </w:r>
          </w:p>
        </w:tc>
        <w:tc>
          <w:tcPr>
            <w:tcW w:w="3118" w:type="dxa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переноску, передачу мяча сидя, лежа в различных направлениях ( весом 2-3 кг). Выполняют прыжок в упор, стоя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коленях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сопротивлением. Разновидности прыжков, ходьбы, поворотов, пробежек на скамейке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элементами единоборств, сохранение равновесия при движении по бревну 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повороты с различными движениями рук, с хлопками под ногой, повороты на носках,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упражнений с сопротивлением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меньшее количество раз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повороты с различными движениями рук, с хлопками под ногой, повороты на носках, прыжки с продвиж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 ( на полу), комплекс упражнений с сопротивлением</w:t>
            </w:r>
          </w:p>
        </w:tc>
      </w:tr>
    </w:tbl>
    <w:tbl>
      <w:tblPr>
        <w:tblStyle w:val="af7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несложных комбинаций на скамейке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с помощью педагога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препятствий: канат, гимнастическая стенка, конь(козел), бревно</w:t>
            </w:r>
          </w:p>
        </w:tc>
        <w:tc>
          <w:tcPr>
            <w:tcW w:w="2977" w:type="dxa"/>
          </w:tcPr>
          <w:p w:rsidR="006E7941" w:rsidRPr="00D85AAB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препятствия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 ( 2-3 препятствий) с помощью педагога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препятствия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Лазанье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различными способами</w:t>
            </w:r>
          </w:p>
        </w:tc>
        <w:tc>
          <w:tcPr>
            <w:tcW w:w="2977" w:type="dxa"/>
          </w:tcPr>
          <w:p w:rsidR="006E7941" w:rsidRPr="00D85AAB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различными способами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лазанье различными способами</w:t>
            </w:r>
          </w:p>
        </w:tc>
      </w:tr>
      <w:tr w:rsidR="006E7941" w:rsidTr="00D85AAB">
        <w:tc>
          <w:tcPr>
            <w:tcW w:w="13853" w:type="dxa"/>
            <w:gridSpan w:val="6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о правилах поведения и значение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лыжным спортом для трудовой деятельности человека. Выполнение строевых команд и приемов.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техникой передвижения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инструктаж, отвечают на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учителя с опорой на визуальный план. Выполняют строевые действия с лыжами.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Осваивают технику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инструктаж, участвуют в беседе,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учителя. Выполняют строевые действия с лыжами.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Выполняют 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</w:tr>
      <w:tr w:rsidR="006E7941" w:rsidTr="0066595B">
        <w:trPr>
          <w:trHeight w:val="840"/>
        </w:trPr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значение занятий лыжным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спортом для трудовой деятельности человека.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 значимость лыжной подготовки как способа формирования прикладных умений и навыков в трудовой деятельности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овека (при необходимости, с помощью учителя, по наводящим вопросам). Осваивают технику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</w:t>
            </w:r>
          </w:p>
        </w:tc>
        <w:tc>
          <w:tcPr>
            <w:tcW w:w="3118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 значимость лыжной подготовки как способа формирования прикладных умений и навыков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удовой деятельности человека.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Совершенствуют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rPr>
          <w:trHeight w:val="1110"/>
        </w:trPr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rPr>
          <w:trHeight w:val="1080"/>
        </w:trPr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подъема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склону изученными способами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 кругу 100-150 м (девочки-1 раз, мальчики- 2 раза).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изученные способы подъема по склону на лыжах</w:t>
            </w:r>
          </w:p>
        </w:tc>
        <w:tc>
          <w:tcPr>
            <w:tcW w:w="3118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эстафетах на лыжах. Выполняют подъем по склону на лыжах</w:t>
            </w:r>
          </w:p>
        </w:tc>
      </w:tr>
      <w:tr w:rsidR="006E7941" w:rsidTr="0066595B">
        <w:trPr>
          <w:trHeight w:val="615"/>
        </w:trPr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дистанции 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 км девушки, до 2,5 км юноши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дистанции на лыжах изученными способами передвижения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1 км(девочки), до 1,5 км (мальчики)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2 км до 2 км девушки,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2,5 км юноши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на месте махом назад к наружи на лыжах.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Передвижение до 2 км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Передвигаются на лыжах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 меньшее расстояние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Передвигаются на лыжах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до100 м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отрезок на скорость.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подъема по склону и спуск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изученными способами на лыжах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2-3 раза. Осваивают изученные способы подъема по склону на лыжах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4-5 раз. Выполняют подъем по склону на лыжах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Спуск в средней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высокой стойке со склона, подъем «лесенкой», «ёлочкой» с соблюдением техники безопасности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при спуске со склона в высокой стойке, демонстрирование изученной техники подъема.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бугров и впадин на лыжах</w:t>
            </w:r>
          </w:p>
        </w:tc>
        <w:tc>
          <w:tcPr>
            <w:tcW w:w="2977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ющим шагом, «ёлочкой», спуск с в высокой стойке. Осваивают технику преодоления бугров и впадин на лыжах ( по возможности)</w:t>
            </w:r>
          </w:p>
        </w:tc>
        <w:tc>
          <w:tcPr>
            <w:tcW w:w="3118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спуск в средней и высокой стойке.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бугры и впадины на лыжах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Спуск в средней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высокой стойке со склона, подъем «лесенкой», «ёлочкой» с соблюдением техники безопасности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 на лыжне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 поворота на лыжах. 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кругу 100-150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(девочки-1 раз, мальчики- 2 раза).</w:t>
            </w:r>
          </w:p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повороты переступанием на месте</w:t>
            </w:r>
          </w:p>
        </w:tc>
        <w:tc>
          <w:tcPr>
            <w:tcW w:w="3118" w:type="dxa"/>
            <w:vMerge w:val="restart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эстафетах на лыжах. Выполняют повороты переступанием в движении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 на лыжне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дистанции 3-4 км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слабопересеченной местности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слабопересеченной местности</w:t>
            </w:r>
          </w:p>
        </w:tc>
        <w:tc>
          <w:tcPr>
            <w:tcW w:w="2977" w:type="dxa"/>
            <w:vMerge w:val="restart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на лыжах дистанцию 1-3 км по среднепересеченной местности</w:t>
            </w:r>
          </w:p>
        </w:tc>
        <w:tc>
          <w:tcPr>
            <w:tcW w:w="3118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на лыжах дистанцию 3-4 км по среднепересеченной местности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среднепересеченной местности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2 км на время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урок.</w:t>
            </w:r>
          </w:p>
        </w:tc>
        <w:tc>
          <w:tcPr>
            <w:tcW w:w="2977" w:type="dxa"/>
            <w:vMerge w:val="restart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1-2 км.</w:t>
            </w:r>
          </w:p>
        </w:tc>
        <w:tc>
          <w:tcPr>
            <w:tcW w:w="3118" w:type="dxa"/>
            <w:vMerge w:val="restart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  2 км на время.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2 км на время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D85AAB">
        <w:tc>
          <w:tcPr>
            <w:tcW w:w="13853" w:type="dxa"/>
            <w:gridSpan w:val="6"/>
          </w:tcPr>
          <w:p w:rsidR="006E7941" w:rsidRDefault="00485986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игры- 8 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Отбивание мяча то одной, то другой стороной ракетки. 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Удары по мячу ракеткой на высоту 40-60 см – стоя и в движении вперед шагом с перемещением в сторону. 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толчком справа, слева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Жонглирование теннисным мячом, 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 с помощью учителя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</w:t>
            </w:r>
          </w:p>
        </w:tc>
      </w:tr>
      <w:tr w:rsidR="006E7941" w:rsidTr="0066595B">
        <w:trPr>
          <w:trHeight w:val="274"/>
        </w:trPr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ранее изученной техники стойки теннисиста, короткой и длинной подачи мяча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стойки теннисиста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подачи мяча.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подачу и прием теннисного мяча. Играют в 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ночную учебную игру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подач. Играют в одиночную учебную игру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отбивания мяча над столом, за ним и дальше от него. Упрощенные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отбивания мяча ракеткой.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отбивание мяча.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отбивание мяча.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Парная учебная игра в настольный теннис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техники приема мяча после подачи.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элементы технике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парной игре.</w:t>
            </w:r>
          </w:p>
        </w:tc>
      </w:tr>
    </w:tbl>
    <w:tbl>
      <w:tblPr>
        <w:tblStyle w:val="af8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набивными мячами. 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2977" w:type="dxa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Выполняют нижнюю подачу </w:t>
            </w:r>
          </w:p>
        </w:tc>
        <w:tc>
          <w:tcPr>
            <w:tcW w:w="3118" w:type="dxa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Выполняют верхнюю прямую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подачу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 через сетку с шагом. Блокирование нападающих ударов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прямого нападающего удара через сетку, блокирование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показа учителя выполняют нападающий удар,  блокируют мяч с помощью учителя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показа учителя выполняют нападающий удар. 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блокирование нападающих ударов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в зонах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вверх на месте, у сетки.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в 6,3,4; 5,3,4 зонах</w:t>
            </w:r>
          </w:p>
        </w:tc>
        <w:tc>
          <w:tcPr>
            <w:tcW w:w="2977" w:type="dxa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(2-3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серии по 3-5 раз).</w:t>
            </w:r>
          </w:p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  <w:tc>
          <w:tcPr>
            <w:tcW w:w="3118" w:type="dxa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вверх с места и с шага, у сетки (3-6 серий по 5-10 раз).</w:t>
            </w:r>
          </w:p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по площадке после потери мяча. Учебная игра в волейбол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перехода по площадке.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игровых действий, соблюдая правила игры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с помощью учителя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6E7941" w:rsidTr="00D85AAB">
        <w:tc>
          <w:tcPr>
            <w:tcW w:w="13853" w:type="dxa"/>
            <w:gridSpan w:val="6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– 12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 беговых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со скакалкой на одной ноге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(5-10 сек.) 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ыполняют специальные 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(10-15 сек.) 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(800 м)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 дистанции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600 м.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 беговые упражнения. Бегут кросс на дистанцию 800 м.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</w:tr>
      <w:tr w:rsidR="006E7941" w:rsidTr="0066595B">
        <w:trPr>
          <w:trHeight w:val="1115"/>
        </w:trPr>
        <w:tc>
          <w:tcPr>
            <w:tcW w:w="670" w:type="dxa"/>
            <w:tcBorders>
              <w:bottom w:val="single" w:sz="4" w:space="0" w:color="000000"/>
            </w:tcBorders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упражнения в длину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прыжка в высоту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разбега способом «перешагивание»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упражнения на прыжки в высоту меньшее количество раз.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специальные упражнения на прыжки в высоту. 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 способом «перешагивание»</w:t>
            </w:r>
          </w:p>
        </w:tc>
      </w:tr>
      <w:tr w:rsidR="006E7941" w:rsidTr="0066595B">
        <w:trPr>
          <w:trHeight w:val="240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 на отрезке 60 м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упражнений.   Выполняют прыжки в длину с небольшого разбега меньшее количество раз.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на скорость 60 м с низкого старта 2 раза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в длину с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бега. 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</w:rPr>
              <w:t>бег на скорость 60 м с низкого старта 4- раза</w:t>
            </w:r>
          </w:p>
        </w:tc>
      </w:tr>
      <w:tr w:rsidR="006E7941" w:rsidTr="0066595B">
        <w:trPr>
          <w:trHeight w:val="465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(4 * 100 м)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передачи   эстафетной палочки. 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эстафетного бега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эстафетный бег с этапами до 80 м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 Выполняют  специальные беговые упражнения.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Пробегают эстафету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* 100 м)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на дальность с полного разбега по коридору 10 м. 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с полного разбега на дальность по коридору 10 м. Распределение своих сил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дистанции, увеличивая и уменьшая скорость бега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 м).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 км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2,5 км</w:t>
            </w:r>
          </w:p>
        </w:tc>
      </w:tr>
    </w:tbl>
    <w:tbl>
      <w:tblPr>
        <w:tblStyle w:val="af9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способом «перешагивание»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высоту.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выполнения прыжка в высоту с разбега способом «перешагивание»</w:t>
            </w:r>
          </w:p>
        </w:tc>
        <w:tc>
          <w:tcPr>
            <w:tcW w:w="2977" w:type="dxa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«перешагивание» меньшее количество раз</w:t>
            </w:r>
          </w:p>
        </w:tc>
        <w:tc>
          <w:tcPr>
            <w:tcW w:w="3118" w:type="dxa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прыжковых упражнений на прыжки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Демонстрирование техники прыжка с места: сильно отталкиваясь и мягко приземляясь</w:t>
            </w:r>
          </w:p>
        </w:tc>
        <w:tc>
          <w:tcPr>
            <w:tcW w:w="2977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специальные прыжковые упражнения на прыжки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длину.Выполняют прыжок в длину с места меньшее количество раз</w:t>
            </w:r>
          </w:p>
        </w:tc>
        <w:tc>
          <w:tcPr>
            <w:tcW w:w="3118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специальные прыжковые упражнения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длину.Выполняют прыжок в длину с места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100 м.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Метания набивного мяча,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согласовывая движения рук и туловища.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(с разбега согнув ноги)</w:t>
            </w:r>
          </w:p>
        </w:tc>
        <w:tc>
          <w:tcPr>
            <w:tcW w:w="2977" w:type="dxa"/>
            <w:vMerge w:val="restart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(весом 1-2 кг).</w:t>
            </w:r>
          </w:p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</w:t>
            </w:r>
          </w:p>
        </w:tc>
        <w:tc>
          <w:tcPr>
            <w:tcW w:w="3118" w:type="dxa"/>
            <w:vMerge w:val="restart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2-3 кг).</w:t>
            </w:r>
          </w:p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олняют прыжок в длину (с разбега согнув ноги)  на основе подбора индивидуального разбега</w:t>
            </w:r>
          </w:p>
        </w:tc>
      </w:tr>
      <w:tr w:rsidR="006E7941" w:rsidTr="0066595B">
        <w:tc>
          <w:tcPr>
            <w:tcW w:w="670" w:type="dxa"/>
          </w:tcPr>
          <w:p w:rsidR="006E7941" w:rsidRDefault="00485986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595B" w:rsidRDefault="0066595B">
      <w:r>
        <w:br w:type="page"/>
      </w:r>
    </w:p>
    <w:tbl>
      <w:tblPr>
        <w:tblStyle w:val="af9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rPr>
          <w:trHeight w:val="990"/>
        </w:trPr>
        <w:tc>
          <w:tcPr>
            <w:tcW w:w="670" w:type="dxa"/>
            <w:tcBorders>
              <w:bottom w:val="single" w:sz="4" w:space="0" w:color="000000"/>
            </w:tcBorders>
          </w:tcPr>
          <w:p w:rsidR="006E7941" w:rsidRDefault="00485986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разбега  (согнув ноги) – девочки.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тройного прыжка-юноши.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высокого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стартового разгона и плавного перехода в спокойный бег.</w:t>
            </w:r>
          </w:p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Медленный бег 10-12 мин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Выполнение прыжка. Выполняют прыжок в длину (с разбега согнув ноги), выполняют тройной прыжок (юноши). Начинают бег с различного старта на 100м – 1 раз. Выполняют медлен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бег 10 мин</w:t>
            </w:r>
          </w:p>
        </w:tc>
        <w:tc>
          <w:tcPr>
            <w:tcW w:w="3118" w:type="dxa"/>
            <w:vMerge w:val="restart"/>
          </w:tcPr>
          <w:p w:rsidR="006E7941" w:rsidRDefault="0048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прыжок в длину (с разбега согнув ноги) на основе подбора индивидуального разбега, выполняют тройной прыжок (юноши). Начинают бег с различного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 на 100м- 2 раза. Выполняют медленный бег 12 мин</w:t>
            </w:r>
          </w:p>
        </w:tc>
      </w:tr>
      <w:tr w:rsidR="006E7941" w:rsidTr="0066595B">
        <w:trPr>
          <w:trHeight w:val="960"/>
        </w:trPr>
        <w:tc>
          <w:tcPr>
            <w:tcW w:w="670" w:type="dxa"/>
            <w:tcBorders>
              <w:top w:val="single" w:sz="4" w:space="0" w:color="000000"/>
            </w:tcBorders>
          </w:tcPr>
          <w:p w:rsidR="006E7941" w:rsidRDefault="00485986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6E7941" w:rsidRDefault="00485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6E7941" w:rsidRDefault="0048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7941" w:rsidRDefault="006E7941" w:rsidP="0066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E7941" w:rsidSect="00752BFD">
      <w:pgSz w:w="16838" w:h="11906" w:orient="landscape" w:code="9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E2" w:rsidRDefault="000000E2">
      <w:pPr>
        <w:spacing w:after="0" w:line="240" w:lineRule="auto"/>
      </w:pPr>
      <w:r>
        <w:separator/>
      </w:r>
    </w:p>
  </w:endnote>
  <w:endnote w:type="continuationSeparator" w:id="1">
    <w:p w:rsidR="000000E2" w:rsidRDefault="0000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41" w:rsidRDefault="00243C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485986">
      <w:rPr>
        <w:color w:val="000000"/>
      </w:rPr>
      <w:instrText>PAGE</w:instrText>
    </w:r>
    <w:r>
      <w:rPr>
        <w:color w:val="000000"/>
      </w:rPr>
      <w:fldChar w:fldCharType="separate"/>
    </w:r>
    <w:r w:rsidR="00485986">
      <w:rPr>
        <w:noProof/>
        <w:color w:val="000000"/>
      </w:rPr>
      <w:t>2</w:t>
    </w:r>
    <w:r>
      <w:rPr>
        <w:color w:val="000000"/>
      </w:rPr>
      <w:fldChar w:fldCharType="end"/>
    </w:r>
  </w:p>
  <w:p w:rsidR="006E7941" w:rsidRDefault="006E79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E2" w:rsidRDefault="000000E2">
      <w:pPr>
        <w:spacing w:after="0" w:line="240" w:lineRule="auto"/>
      </w:pPr>
      <w:r>
        <w:separator/>
      </w:r>
    </w:p>
  </w:footnote>
  <w:footnote w:type="continuationSeparator" w:id="1">
    <w:p w:rsidR="000000E2" w:rsidRDefault="00000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248"/>
    <w:multiLevelType w:val="hybridMultilevel"/>
    <w:tmpl w:val="409052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F600F"/>
    <w:multiLevelType w:val="multilevel"/>
    <w:tmpl w:val="D9A08DB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1C1626"/>
    <w:multiLevelType w:val="multilevel"/>
    <w:tmpl w:val="B30A1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95D4135"/>
    <w:multiLevelType w:val="multilevel"/>
    <w:tmpl w:val="962C9B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F353C1"/>
    <w:multiLevelType w:val="multilevel"/>
    <w:tmpl w:val="3A2C2B6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279BD"/>
    <w:multiLevelType w:val="hybridMultilevel"/>
    <w:tmpl w:val="13725F3E"/>
    <w:lvl w:ilvl="0" w:tplc="8B98CF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E7EA3"/>
    <w:multiLevelType w:val="hybridMultilevel"/>
    <w:tmpl w:val="077673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10F1B"/>
    <w:multiLevelType w:val="multilevel"/>
    <w:tmpl w:val="D68C56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A458B2"/>
    <w:multiLevelType w:val="multilevel"/>
    <w:tmpl w:val="E9A637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4961F3C"/>
    <w:multiLevelType w:val="hybridMultilevel"/>
    <w:tmpl w:val="D49030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D42DB"/>
    <w:multiLevelType w:val="hybridMultilevel"/>
    <w:tmpl w:val="D0BA2DF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C31657"/>
    <w:multiLevelType w:val="multilevel"/>
    <w:tmpl w:val="9B161D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941"/>
    <w:rsid w:val="000000E2"/>
    <w:rsid w:val="00177859"/>
    <w:rsid w:val="00243C5B"/>
    <w:rsid w:val="002B4289"/>
    <w:rsid w:val="00314A9F"/>
    <w:rsid w:val="00484B05"/>
    <w:rsid w:val="00485986"/>
    <w:rsid w:val="0066595B"/>
    <w:rsid w:val="006A00D5"/>
    <w:rsid w:val="006E7941"/>
    <w:rsid w:val="00752BFD"/>
    <w:rsid w:val="00983817"/>
    <w:rsid w:val="00993565"/>
    <w:rsid w:val="00D85AAB"/>
    <w:rsid w:val="00F638D0"/>
    <w:rsid w:val="00F92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F"/>
  </w:style>
  <w:style w:type="paragraph" w:styleId="1">
    <w:name w:val="heading 1"/>
    <w:basedOn w:val="a"/>
    <w:next w:val="a"/>
    <w:link w:val="10"/>
    <w:uiPriority w:val="9"/>
    <w:qFormat/>
    <w:rsid w:val="00E41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4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243C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43C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43C5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43C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43C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43C5B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4F3B"/>
  </w:style>
  <w:style w:type="paragraph" w:styleId="ab">
    <w:name w:val="footer"/>
    <w:basedOn w:val="a"/>
    <w:link w:val="ac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4F3B"/>
  </w:style>
  <w:style w:type="character" w:customStyle="1" w:styleId="a5">
    <w:name w:val="Абзац списка Знак"/>
    <w:link w:val="a4"/>
    <w:uiPriority w:val="34"/>
    <w:locked/>
    <w:rsid w:val="00FE2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C2422B"/>
    <w:rPr>
      <w:rFonts w:ascii="Times New Roman" w:hAnsi="Times New Roman" w:cs="Times New Roman" w:hint="default"/>
      <w:color w:val="000080"/>
      <w:u w:val="single"/>
    </w:rPr>
  </w:style>
  <w:style w:type="paragraph" w:styleId="ae">
    <w:name w:val="Body Text"/>
    <w:basedOn w:val="a"/>
    <w:link w:val="af"/>
    <w:unhideWhenUsed/>
    <w:qFormat/>
    <w:rsid w:val="00C2422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C2422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1"/>
    <w:locked/>
    <w:rsid w:val="00C0004F"/>
  </w:style>
  <w:style w:type="paragraph" w:styleId="af1">
    <w:name w:val="No Spacing"/>
    <w:link w:val="af0"/>
    <w:qFormat/>
    <w:rsid w:val="00C0004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A4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2">
    <w:name w:val="c52"/>
    <w:basedOn w:val="a"/>
    <w:rsid w:val="009A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8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A93E44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93E4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93E44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rsid w:val="00243C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243C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243C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243C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243C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243C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243C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243C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75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48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85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Pv0sIs+oG6Vn8dVncYbJBdGBIA==">AMUW2mX68wVQi6OmLrkUFTJy8U86aUZ1GMhwdPl8eqO8+8V7ZJeyfZJZ90LyK0QvT3Bs1BRclcV2Ea/H0AwpMiFVZZHrD/hR3grntKviwOlzRvGWwDrGISAp7nddAOtaJyUyGB05nUxtEH4EavwP1ZhqfTF1F9oQNGscIuFDihgezP724rGi1F9GGOc9IgFcAz1OAeXOfaCj</go:docsCustomData>
</go:gDocsCustomXmlDataStorage>
</file>

<file path=customXml/itemProps1.xml><?xml version="1.0" encoding="utf-8"?>
<ds:datastoreItem xmlns:ds="http://schemas.openxmlformats.org/officeDocument/2006/customXml" ds:itemID="{DC07BE65-CFD6-460C-8B80-C0ACC9A563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31</Pages>
  <Words>6642</Words>
  <Characters>37865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леха</cp:lastModifiedBy>
  <cp:revision>9</cp:revision>
  <dcterms:created xsi:type="dcterms:W3CDTF">2023-05-14T19:20:00Z</dcterms:created>
  <dcterms:modified xsi:type="dcterms:W3CDTF">2024-03-07T16:12:00Z</dcterms:modified>
</cp:coreProperties>
</file>