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DF" w:rsidRPr="00FF1369" w:rsidRDefault="003E53DF" w:rsidP="0083066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bookmarkStart w:id="0" w:name="_GoBack"/>
      <w:bookmarkEnd w:id="0"/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4A" w:rsidRDefault="002B184A" w:rsidP="002B184A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9509D2"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 w:rsidRPr="009509D2"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:rsidR="002B184A" w:rsidRPr="009509D2" w:rsidRDefault="00311EBF" w:rsidP="002B184A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pict>
          <v:rect id="_x0000_i1025" style="width:0;height:1.5pt" o:hralign="center" o:hrstd="t" o:hr="t" fillcolor="#a0a0a0" stroked="f"/>
        </w:pict>
      </w:r>
    </w:p>
    <w:p w:rsidR="002B184A" w:rsidRDefault="002B184A" w:rsidP="002B184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83066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E53DF" w:rsidTr="00B55A9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83066A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83066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83066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A4B6D" w:rsidRDefault="00AA4B6D" w:rsidP="00830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53DF" w:rsidRDefault="00A0631B" w:rsidP="00830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 региональных инновационных площадок, входящих в инновационную инфраструктуру системы образования Ивановской области</w:t>
            </w:r>
          </w:p>
        </w:tc>
      </w:tr>
    </w:tbl>
    <w:p w:rsidR="003E53DF" w:rsidRPr="00411830" w:rsidRDefault="003E53DF" w:rsidP="008306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E53DF" w:rsidTr="00B55A9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E23FEA" w:rsidRPr="00751447" w:rsidRDefault="002542EF" w:rsidP="00DF67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44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56EE6" w:rsidRPr="0075144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Порядком </w:t>
            </w:r>
            <w:r w:rsidR="00751447" w:rsidRPr="00751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признания организаций, осуществляющих образовательную деятельность, и иных действующих в сфере </w:t>
            </w:r>
            <w:r w:rsidR="00751447" w:rsidRPr="00751447">
              <w:rPr>
                <w:rFonts w:ascii="Times New Roman" w:hAnsi="Times New Roman" w:cs="Times New Roman"/>
                <w:sz w:val="28"/>
                <w:szCs w:val="28"/>
              </w:rPr>
              <w:t>образования организаций, а также их объединений региональными инновационным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и площадками Ивановской области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приказом Департамента образования Ивановской области от 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07.09.2023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256EE6" w:rsidRPr="00256EE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D449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631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протоколом заседания Совета по инновационной деятельности от 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16E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144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A06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6EE6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Pr="00256EE6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256EE6" w:rsidRDefault="00431A5A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>Утвердить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6EE6" w:rsidRPr="00A35AD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="002004FE" w:rsidRPr="002004FE">
              <w:rPr>
                <w:rFonts w:ascii="Times New Roman" w:hAnsi="Times New Roman" w:cs="Times New Roman"/>
                <w:sz w:val="28"/>
              </w:rPr>
              <w:t>региональных инновационных площадок, входящих в инновационную инфраструктуру системы образования Ивановской области</w:t>
            </w:r>
            <w:r w:rsidR="002004FE" w:rsidRPr="007708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35AD5" w:rsidRPr="00A35AD5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</w:p>
          <w:p w:rsidR="00F43C99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3C99" w:rsidRPr="00F43C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87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="00F43C99">
              <w:rPr>
                <w:rFonts w:ascii="Times New Roman" w:hAnsi="Times New Roman" w:cs="Times New Roman"/>
                <w:sz w:val="28"/>
                <w:szCs w:val="28"/>
              </w:rPr>
              <w:t>ГАУДПО ИО «Университет непрерывного образования и инноваций» (Юферова Е.А.) научно-методическое сопровождение деятельности региональных инновационных площадок.</w:t>
            </w:r>
          </w:p>
          <w:p w:rsidR="00A54D3E" w:rsidRPr="00F43C99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4D3E">
              <w:rPr>
                <w:rFonts w:ascii="Times New Roman" w:hAnsi="Times New Roman" w:cs="Times New Roman"/>
                <w:sz w:val="28"/>
                <w:szCs w:val="28"/>
              </w:rPr>
              <w:t>. Рекомендовать муниципальным органам управления образованием оказать содействие подведомственным образовательным организациям в реализации региональных инновационных проектов.</w:t>
            </w:r>
          </w:p>
          <w:p w:rsidR="003E53DF" w:rsidRPr="00CE5DB2" w:rsidRDefault="00012BB9" w:rsidP="00DF675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5A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42EF" w:rsidRPr="00C476A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приказа возложить на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</w:t>
            </w:r>
            <w:r w:rsidR="00DF675C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35AD5">
              <w:rPr>
                <w:rFonts w:ascii="Times New Roman" w:hAnsi="Times New Roman" w:cs="Times New Roman"/>
                <w:sz w:val="28"/>
                <w:szCs w:val="28"/>
              </w:rPr>
              <w:t>епартамента образования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75C"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="00CE5DB2">
              <w:rPr>
                <w:rFonts w:ascii="Times New Roman" w:hAnsi="Times New Roman" w:cs="Times New Roman"/>
                <w:sz w:val="28"/>
                <w:szCs w:val="28"/>
              </w:rPr>
              <w:t>Ивановской области Донецкого П.А.</w:t>
            </w:r>
          </w:p>
        </w:tc>
      </w:tr>
    </w:tbl>
    <w:p w:rsidR="003E53DF" w:rsidRDefault="003E53DF" w:rsidP="0083066A">
      <w:pPr>
        <w:pStyle w:val="a9"/>
        <w:spacing w:line="240" w:lineRule="auto"/>
      </w:pPr>
    </w:p>
    <w:p w:rsidR="00C13DD9" w:rsidRPr="00E25405" w:rsidRDefault="00C13DD9" w:rsidP="0083066A">
      <w:pPr>
        <w:pStyle w:val="a9"/>
        <w:spacing w:line="240" w:lineRule="auto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062"/>
        <w:gridCol w:w="992"/>
        <w:gridCol w:w="2693"/>
      </w:tblGrid>
      <w:tr w:rsidR="003E53DF" w:rsidRPr="00E25405" w:rsidTr="00C51943">
        <w:tc>
          <w:tcPr>
            <w:tcW w:w="6062" w:type="dxa"/>
            <w:shd w:val="clear" w:color="auto" w:fill="auto"/>
          </w:tcPr>
          <w:p w:rsidR="003E53DF" w:rsidRPr="00E25405" w:rsidRDefault="009233E1" w:rsidP="009233E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</w:t>
            </w:r>
            <w:r w:rsidR="00EB6AC6">
              <w:rPr>
                <w:rFonts w:ascii="Times New Roman" w:eastAsia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директор Департамента 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науки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Ивановской области</w:t>
            </w:r>
          </w:p>
        </w:tc>
        <w:tc>
          <w:tcPr>
            <w:tcW w:w="992" w:type="dxa"/>
            <w:shd w:val="clear" w:color="auto" w:fill="auto"/>
          </w:tcPr>
          <w:p w:rsidR="003E53DF" w:rsidRPr="00E25405" w:rsidRDefault="003E53DF" w:rsidP="009233E1">
            <w:pPr>
              <w:spacing w:after="0" w:line="276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E53DF" w:rsidRPr="00E25405" w:rsidRDefault="00C51943" w:rsidP="00616ED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16E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 Ксенофонтова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3488"/>
        <w:gridCol w:w="6252"/>
      </w:tblGrid>
      <w:tr w:rsidR="00E97E5F" w:rsidTr="00B55A9B">
        <w:tc>
          <w:tcPr>
            <w:tcW w:w="3495" w:type="dxa"/>
            <w:gridSpan w:val="2"/>
          </w:tcPr>
          <w:p w:rsidR="00E97E5F" w:rsidRDefault="00E97E5F" w:rsidP="0083066A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</w:tcPr>
          <w:p w:rsidR="00DF675C" w:rsidRDefault="00DF675C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7CF" w:rsidRDefault="00677A50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97E5F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55A9B" w:rsidRPr="00E47681" w:rsidRDefault="00E97E5F" w:rsidP="00E4768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768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9233E1" w:rsidRPr="00E47681"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  <w:r w:rsidRPr="00E47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E5F" w:rsidRPr="00E97E5F" w:rsidRDefault="00E97E5F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97E5F" w:rsidRPr="00E97E5F" w:rsidRDefault="00E97E5F" w:rsidP="0083066A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542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97E5F" w:rsidRDefault="00E97E5F" w:rsidP="0083066A">
            <w:pPr>
              <w:rPr>
                <w:rFonts w:ascii="Times New Roman" w:hAnsi="Times New Roman" w:cs="Times New Roman"/>
              </w:rPr>
            </w:pPr>
          </w:p>
        </w:tc>
      </w:tr>
      <w:tr w:rsidR="005D57F8" w:rsidRPr="007708A3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7F8" w:rsidRDefault="005D57F8" w:rsidP="008306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 Е Р Е Ч Е Н Ь</w:t>
            </w:r>
          </w:p>
          <w:p w:rsidR="0083066A" w:rsidRPr="007708A3" w:rsidRDefault="00DD2DF9" w:rsidP="008306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региональных инновационных площадок, входящих в инновационную инфраструктуру системы образования Ивановской области</w:t>
            </w:r>
            <w:r w:rsidRPr="007708A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5D57F8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9622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3141"/>
              <w:gridCol w:w="3827"/>
              <w:gridCol w:w="2114"/>
            </w:tblGrid>
            <w:tr w:rsidR="00A947CF" w:rsidRPr="00461DB8" w:rsidTr="00FC5872">
              <w:tc>
                <w:tcPr>
                  <w:tcW w:w="540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141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3827" w:type="dxa"/>
                  <w:vAlign w:val="center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 проекта (программы)</w:t>
                  </w:r>
                </w:p>
              </w:tc>
              <w:tc>
                <w:tcPr>
                  <w:tcW w:w="2114" w:type="dxa"/>
                </w:tcPr>
                <w:p w:rsidR="005D57F8" w:rsidRPr="00461DB8" w:rsidRDefault="005D57F8" w:rsidP="0083066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1DB8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Период реализации проекта (программы), на который осуществляется признание организации региональной инновационной площадкой (годы)</w:t>
                  </w:r>
                </w:p>
              </w:tc>
            </w:tr>
            <w:tr w:rsidR="00DF675C" w:rsidRPr="00461DB8" w:rsidTr="00FC5872">
              <w:tc>
                <w:tcPr>
                  <w:tcW w:w="540" w:type="dxa"/>
                  <w:vAlign w:val="center"/>
                </w:tcPr>
                <w:p w:rsidR="00DF675C" w:rsidRPr="00EE787D" w:rsidRDefault="00DF675C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41" w:type="dxa"/>
                  <w:vAlign w:val="center"/>
                </w:tcPr>
                <w:p w:rsidR="00DF675C" w:rsidRPr="00EE787D" w:rsidRDefault="008B635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Муниципальное бюджетное общеобразовательное учреждение «Вознесенская  средняя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DF675C" w:rsidRPr="00EE787D" w:rsidRDefault="00F05059" w:rsidP="00F050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Создание </w:t>
                  </w:r>
                  <w:r w:rsidR="008B6353" w:rsidRPr="00EE787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условий для профессионального самоопределения обучающихся и осознанного выбора будущей профессии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через реализацию проекта «Агрокласс»</w:t>
                  </w:r>
                </w:p>
              </w:tc>
              <w:tc>
                <w:tcPr>
                  <w:tcW w:w="2114" w:type="dxa"/>
                  <w:vAlign w:val="center"/>
                </w:tcPr>
                <w:p w:rsidR="00DF675C" w:rsidRPr="00EE787D" w:rsidRDefault="003D31DF" w:rsidP="00092A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41" w:type="dxa"/>
                  <w:vAlign w:val="center"/>
                </w:tcPr>
                <w:p w:rsidR="008B6353" w:rsidRPr="00EE787D" w:rsidRDefault="008B6353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Муниципальное казенное общеобразовательное учреждение</w:t>
                  </w:r>
                </w:p>
                <w:p w:rsidR="003D31DF" w:rsidRPr="00092A14" w:rsidRDefault="008B6353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Каминская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8B635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и функционирование агроклассов в сельской школе как способ социализации, самоопределения и патриотического воспитания обучающихся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41" w:type="dxa"/>
                  <w:vAlign w:val="center"/>
                </w:tcPr>
                <w:p w:rsidR="008B6353" w:rsidRPr="00EE787D" w:rsidRDefault="008B6353" w:rsidP="00092A14">
                  <w:pPr>
                    <w:pStyle w:val="af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EE787D">
                    <w:rPr>
                      <w:rFonts w:ascii="Times New Roman" w:hAnsi="Times New Roman"/>
                      <w:szCs w:val="24"/>
                      <w:lang w:val="ru-RU"/>
                    </w:rPr>
                    <w:t>Муниципальное казенное общеобразовательное учреждение</w:t>
                  </w:r>
                </w:p>
                <w:p w:rsidR="003D31DF" w:rsidRPr="00092A14" w:rsidRDefault="008B6353" w:rsidP="00092A14">
                  <w:pPr>
                    <w:pStyle w:val="af0"/>
                    <w:rPr>
                      <w:rFonts w:ascii="Times New Roman" w:hAnsi="Times New Roman"/>
                      <w:szCs w:val="24"/>
                      <w:lang w:val="ru-RU"/>
                    </w:rPr>
                  </w:pPr>
                  <w:r w:rsidRPr="00EE787D">
                    <w:rPr>
                      <w:rFonts w:ascii="Times New Roman" w:hAnsi="Times New Roman"/>
                      <w:szCs w:val="24"/>
                      <w:lang w:val="ru-RU"/>
                    </w:rPr>
                    <w:t>Майдаковская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DD4F7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Программа внеурочной деятельности </w:t>
                  </w:r>
                  <w:r w:rsidR="00CB4567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«Школа растениевода» 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092A14" w:rsidRDefault="002C2C4B" w:rsidP="00092A14">
                  <w:pPr>
                    <w:pStyle w:val="1"/>
                    <w:spacing w:before="0"/>
                    <w:outlineLvl w:val="0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Муниципальное бюджетное </w:t>
                  </w:r>
                  <w:r w:rsidR="00CB4567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общеобразовательное учреждение «</w:t>
                  </w:r>
                  <w:r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Озёрновская средняя шк</w:t>
                  </w:r>
                  <w:r w:rsidR="00CB4567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ола</w:t>
                  </w:r>
                  <w:r w:rsidR="00BB223A" w:rsidRPr="00EE787D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CB4567" w:rsidP="00092A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r w:rsidRPr="00EE787D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социального</w:t>
                  </w:r>
                  <w:r w:rsidRPr="00EE787D">
                    <w:rPr>
                      <w:rFonts w:ascii="Times New Roman" w:hAnsi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опыта</w:t>
                  </w:r>
                  <w:r w:rsidRPr="00EE787D">
                    <w:rPr>
                      <w:rFonts w:ascii="Times New Roman" w:hAnsi="Times New Roman" w:cs="Times New Roman"/>
                      <w:spacing w:val="-18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 как образовательного результата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CB4567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 учреждение Шилыковская средняя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F107E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«Агрокласс»</w:t>
                  </w:r>
                  <w:r w:rsidR="00DD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4F70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Батмановская средняя общеобразовательная школа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69298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«Росток»</w:t>
                  </w:r>
                  <w:r w:rsidR="00DD4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4F70"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бюджетное общеобразовательное учреждение школа № 11 городского округа Кинешма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692983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Агрокласс – как форма создания условий для развития профессиональн</w:t>
                  </w:r>
                  <w:r w:rsidR="00092A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ого самоопределения обучающихся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 учреждение Тейковского муниципального района «Морозовская средняя общеобразовательная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BB223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EE787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сследования метода гидропоники и теплицы при круглогодичном выращивании растений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142410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казенное общеобразовательное</w:t>
                  </w:r>
                  <w:r w:rsidR="00BB223A"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у</w:t>
                  </w: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чреждение Седельницкая основная</w:t>
                  </w:r>
                  <w:r w:rsidR="00BB223A"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школ</w:t>
                  </w: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а </w:t>
                  </w:r>
                  <w:r w:rsidR="00BB223A"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имени Главного маршала авиации дважды Героя Советского Союза Новикова А.А. Комсомольского района Ивановской области</w:t>
                  </w:r>
                </w:p>
              </w:tc>
              <w:tc>
                <w:tcPr>
                  <w:tcW w:w="3827" w:type="dxa"/>
                  <w:vAlign w:val="center"/>
                </w:tcPr>
                <w:p w:rsidR="00BB223A" w:rsidRPr="00C64F32" w:rsidRDefault="00C64F32" w:rsidP="00C64F3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F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Сельская школа – центр подготовки будущих кадров АПК</w:t>
                  </w:r>
                </w:p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3D31DF" w:rsidRPr="00461DB8" w:rsidTr="00FC5872">
              <w:tc>
                <w:tcPr>
                  <w:tcW w:w="540" w:type="dxa"/>
                  <w:vAlign w:val="center"/>
                </w:tcPr>
                <w:p w:rsidR="003D31DF" w:rsidRPr="00EE787D" w:rsidRDefault="003D31DF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141" w:type="dxa"/>
                  <w:vAlign w:val="center"/>
                </w:tcPr>
                <w:p w:rsidR="003D31DF" w:rsidRPr="00EE787D" w:rsidRDefault="00BB223A" w:rsidP="00092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Style w:val="af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«Шилекшинская основная общеобразовательная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3D31DF" w:rsidRPr="00EE787D" w:rsidRDefault="00092A14" w:rsidP="00A72773">
                  <w:pPr>
                    <w:pStyle w:val="Default"/>
                  </w:pPr>
                  <w:r>
                    <w:t>Ф</w:t>
                  </w:r>
                  <w:r w:rsidR="00BB223A" w:rsidRPr="00EE787D">
                    <w:t xml:space="preserve">ормирования агротехнологических  компетенций  </w:t>
                  </w:r>
                  <w:r w:rsidR="00564453">
                    <w:t>обучающихся</w:t>
                  </w:r>
                  <w:r w:rsidR="001F2F04">
                    <w:t xml:space="preserve"> в процессе</w:t>
                  </w:r>
                  <w:r w:rsidR="00A72773">
                    <w:t xml:space="preserve"> учебной и внеурочной деятельности</w:t>
                  </w:r>
                  <w:r w:rsidR="001F2F04">
                    <w:t xml:space="preserve"> </w:t>
                  </w:r>
                </w:p>
              </w:tc>
              <w:tc>
                <w:tcPr>
                  <w:tcW w:w="2114" w:type="dxa"/>
                  <w:vAlign w:val="center"/>
                </w:tcPr>
                <w:p w:rsidR="003D31DF" w:rsidRPr="00EE787D" w:rsidRDefault="003D31DF" w:rsidP="00092A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687053" w:rsidRPr="00461DB8" w:rsidTr="00FC5872">
              <w:tc>
                <w:tcPr>
                  <w:tcW w:w="540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141" w:type="dxa"/>
                  <w:vAlign w:val="center"/>
                </w:tcPr>
                <w:p w:rsidR="00687053" w:rsidRPr="00EE787D" w:rsidRDefault="00687053" w:rsidP="00A057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Муниципальное казённое общеобразовательное учреждение </w:t>
                  </w:r>
                  <w:r w:rsidR="00A05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Тейковского муниципального района  «Большеклочковская средняя</w:t>
                  </w: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школа</w:t>
                  </w:r>
                  <w:r w:rsidR="00A057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3827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внеурочной деятельности «</w:t>
                  </w:r>
                  <w:r w:rsidR="00A057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Растени</w:t>
                  </w:r>
                  <w:r w:rsidR="00C561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водство</w:t>
                  </w: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E787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(профориентация обучающихся через внеурочную деятельность)</w:t>
                  </w:r>
                </w:p>
              </w:tc>
              <w:tc>
                <w:tcPr>
                  <w:tcW w:w="2114" w:type="dxa"/>
                  <w:vAlign w:val="center"/>
                </w:tcPr>
                <w:p w:rsidR="00687053" w:rsidRPr="00EE787D" w:rsidRDefault="00687053" w:rsidP="006870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  <w:tr w:rsidR="00687053" w:rsidRPr="00461DB8" w:rsidTr="00FC5872">
              <w:trPr>
                <w:trHeight w:val="1611"/>
              </w:trPr>
              <w:tc>
                <w:tcPr>
                  <w:tcW w:w="540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141" w:type="dxa"/>
                  <w:vAlign w:val="center"/>
                </w:tcPr>
                <w:p w:rsidR="00687053" w:rsidRPr="00EE787D" w:rsidRDefault="00687053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Муниципальное общеобразовательное учреждение «Китовская средняя школа»</w:t>
                  </w:r>
                </w:p>
              </w:tc>
              <w:tc>
                <w:tcPr>
                  <w:tcW w:w="3827" w:type="dxa"/>
                  <w:vAlign w:val="center"/>
                </w:tcPr>
                <w:p w:rsidR="00687053" w:rsidRPr="00193B41" w:rsidRDefault="00193B41" w:rsidP="006870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3B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сопровождение проектной деятельности учащихся агрокласса на уровне СОО</w:t>
                  </w:r>
                  <w:r w:rsidR="004F2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основе сетевого взаимодействия</w:t>
                  </w:r>
                </w:p>
              </w:tc>
              <w:tc>
                <w:tcPr>
                  <w:tcW w:w="2114" w:type="dxa"/>
                  <w:vAlign w:val="center"/>
                </w:tcPr>
                <w:p w:rsidR="00687053" w:rsidRPr="00EE787D" w:rsidRDefault="00687053" w:rsidP="0068705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7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5D57F8" w:rsidRPr="00461DB8" w:rsidRDefault="005D57F8" w:rsidP="0083066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1C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C1C" w:rsidRPr="00461DB8" w:rsidRDefault="00923C1C" w:rsidP="00830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872" w:rsidRPr="003E53DF" w:rsidTr="00B55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872" w:rsidRPr="00461DB8" w:rsidRDefault="00FC5872" w:rsidP="00830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7F8" w:rsidRDefault="005D57F8" w:rsidP="00830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57F8" w:rsidSect="00F46E41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BF" w:rsidRDefault="00311EBF" w:rsidP="00CE0494">
      <w:pPr>
        <w:spacing w:after="0" w:line="240" w:lineRule="auto"/>
      </w:pPr>
      <w:r>
        <w:separator/>
      </w:r>
    </w:p>
  </w:endnote>
  <w:endnote w:type="continuationSeparator" w:id="0">
    <w:p w:rsidR="00311EBF" w:rsidRDefault="00311EB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BF" w:rsidRDefault="00311EBF" w:rsidP="00CE0494">
      <w:pPr>
        <w:spacing w:after="0" w:line="240" w:lineRule="auto"/>
      </w:pPr>
      <w:r>
        <w:separator/>
      </w:r>
    </w:p>
  </w:footnote>
  <w:footnote w:type="continuationSeparator" w:id="0">
    <w:p w:rsidR="00311EBF" w:rsidRDefault="00311EB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716523"/>
      <w:docPartObj>
        <w:docPartGallery w:val="Page Numbers (Top of Page)"/>
        <w:docPartUnique/>
      </w:docPartObj>
    </w:sdtPr>
    <w:sdtEndPr/>
    <w:sdtContent>
      <w:p w:rsidR="009233E1" w:rsidRDefault="009233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9E">
          <w:rPr>
            <w:noProof/>
          </w:rPr>
          <w:t>3</w:t>
        </w:r>
        <w:r>
          <w:fldChar w:fldCharType="end"/>
        </w:r>
      </w:p>
    </w:sdtContent>
  </w:sdt>
  <w:p w:rsidR="000B7BBA" w:rsidRDefault="000B7BBA" w:rsidP="009233E1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E1" w:rsidRDefault="009233E1">
    <w:pPr>
      <w:pStyle w:val="a5"/>
      <w:jc w:val="center"/>
    </w:pPr>
  </w:p>
  <w:p w:rsidR="009233E1" w:rsidRDefault="009233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9E8"/>
    <w:multiLevelType w:val="hybridMultilevel"/>
    <w:tmpl w:val="560EE752"/>
    <w:lvl w:ilvl="0" w:tplc="73586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294E22"/>
    <w:multiLevelType w:val="hybridMultilevel"/>
    <w:tmpl w:val="543023D6"/>
    <w:lvl w:ilvl="0" w:tplc="2230E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01947"/>
    <w:rsid w:val="00012BB9"/>
    <w:rsid w:val="0004042E"/>
    <w:rsid w:val="000659A3"/>
    <w:rsid w:val="00076551"/>
    <w:rsid w:val="00092A14"/>
    <w:rsid w:val="00093720"/>
    <w:rsid w:val="00095D7C"/>
    <w:rsid w:val="000B7BBA"/>
    <w:rsid w:val="001044FB"/>
    <w:rsid w:val="001137E6"/>
    <w:rsid w:val="00123EE4"/>
    <w:rsid w:val="001253F0"/>
    <w:rsid w:val="00133E37"/>
    <w:rsid w:val="00142410"/>
    <w:rsid w:val="00143695"/>
    <w:rsid w:val="00174CFA"/>
    <w:rsid w:val="00193B41"/>
    <w:rsid w:val="00195C08"/>
    <w:rsid w:val="00196BE5"/>
    <w:rsid w:val="001B2ED5"/>
    <w:rsid w:val="001B60A7"/>
    <w:rsid w:val="001C1F72"/>
    <w:rsid w:val="001C7351"/>
    <w:rsid w:val="001D0357"/>
    <w:rsid w:val="001D0B4B"/>
    <w:rsid w:val="001F208C"/>
    <w:rsid w:val="001F2F04"/>
    <w:rsid w:val="001F6005"/>
    <w:rsid w:val="002004FE"/>
    <w:rsid w:val="00227526"/>
    <w:rsid w:val="002329A9"/>
    <w:rsid w:val="00234451"/>
    <w:rsid w:val="002542EF"/>
    <w:rsid w:val="00256EE6"/>
    <w:rsid w:val="0026333F"/>
    <w:rsid w:val="0029096E"/>
    <w:rsid w:val="002B184A"/>
    <w:rsid w:val="002C2C4B"/>
    <w:rsid w:val="002D28D0"/>
    <w:rsid w:val="002D74AF"/>
    <w:rsid w:val="002F6049"/>
    <w:rsid w:val="002F74EA"/>
    <w:rsid w:val="00311EBF"/>
    <w:rsid w:val="0033479A"/>
    <w:rsid w:val="00342A47"/>
    <w:rsid w:val="00360C73"/>
    <w:rsid w:val="003904C0"/>
    <w:rsid w:val="003907DA"/>
    <w:rsid w:val="003B09C5"/>
    <w:rsid w:val="003B6D32"/>
    <w:rsid w:val="003C5130"/>
    <w:rsid w:val="003D31DF"/>
    <w:rsid w:val="003E53DF"/>
    <w:rsid w:val="003E77B6"/>
    <w:rsid w:val="00411389"/>
    <w:rsid w:val="00411830"/>
    <w:rsid w:val="00431A5A"/>
    <w:rsid w:val="00461DB8"/>
    <w:rsid w:val="004706DC"/>
    <w:rsid w:val="00472289"/>
    <w:rsid w:val="004A077E"/>
    <w:rsid w:val="004A193E"/>
    <w:rsid w:val="004B4BAB"/>
    <w:rsid w:val="004E7E83"/>
    <w:rsid w:val="004F2A42"/>
    <w:rsid w:val="005266D0"/>
    <w:rsid w:val="00532294"/>
    <w:rsid w:val="00564453"/>
    <w:rsid w:val="00573AE3"/>
    <w:rsid w:val="0058573D"/>
    <w:rsid w:val="00597F7E"/>
    <w:rsid w:val="005A2649"/>
    <w:rsid w:val="005D57F8"/>
    <w:rsid w:val="005D5B32"/>
    <w:rsid w:val="005E2B55"/>
    <w:rsid w:val="005F6A5F"/>
    <w:rsid w:val="00616EDD"/>
    <w:rsid w:val="006422BD"/>
    <w:rsid w:val="00671F41"/>
    <w:rsid w:val="00674330"/>
    <w:rsid w:val="00677A50"/>
    <w:rsid w:val="00687053"/>
    <w:rsid w:val="00692983"/>
    <w:rsid w:val="00695F8C"/>
    <w:rsid w:val="006A6FFD"/>
    <w:rsid w:val="00701AC6"/>
    <w:rsid w:val="00704422"/>
    <w:rsid w:val="00712F23"/>
    <w:rsid w:val="00751447"/>
    <w:rsid w:val="0075227E"/>
    <w:rsid w:val="0076180D"/>
    <w:rsid w:val="007708A3"/>
    <w:rsid w:val="00776B81"/>
    <w:rsid w:val="007B0A5A"/>
    <w:rsid w:val="007D77C0"/>
    <w:rsid w:val="0083066A"/>
    <w:rsid w:val="0087119C"/>
    <w:rsid w:val="00871D6E"/>
    <w:rsid w:val="008830E3"/>
    <w:rsid w:val="008A02AE"/>
    <w:rsid w:val="008B3513"/>
    <w:rsid w:val="008B6353"/>
    <w:rsid w:val="008D217A"/>
    <w:rsid w:val="008D2798"/>
    <w:rsid w:val="008D39FD"/>
    <w:rsid w:val="008E6106"/>
    <w:rsid w:val="008F472C"/>
    <w:rsid w:val="00905EE1"/>
    <w:rsid w:val="009233E1"/>
    <w:rsid w:val="00923C1C"/>
    <w:rsid w:val="00950AB6"/>
    <w:rsid w:val="00952192"/>
    <w:rsid w:val="00962E48"/>
    <w:rsid w:val="00984D57"/>
    <w:rsid w:val="00987E9E"/>
    <w:rsid w:val="009C06BA"/>
    <w:rsid w:val="00A0576F"/>
    <w:rsid w:val="00A0631B"/>
    <w:rsid w:val="00A35AD5"/>
    <w:rsid w:val="00A54D3E"/>
    <w:rsid w:val="00A72773"/>
    <w:rsid w:val="00A845F3"/>
    <w:rsid w:val="00A947CF"/>
    <w:rsid w:val="00A97714"/>
    <w:rsid w:val="00A9781B"/>
    <w:rsid w:val="00AA4B6D"/>
    <w:rsid w:val="00AC6A30"/>
    <w:rsid w:val="00AE3F3D"/>
    <w:rsid w:val="00AE7C5A"/>
    <w:rsid w:val="00B0150B"/>
    <w:rsid w:val="00B20A9C"/>
    <w:rsid w:val="00B21F74"/>
    <w:rsid w:val="00B55A9B"/>
    <w:rsid w:val="00B70696"/>
    <w:rsid w:val="00BB223A"/>
    <w:rsid w:val="00BC1372"/>
    <w:rsid w:val="00BC6D24"/>
    <w:rsid w:val="00BD04F2"/>
    <w:rsid w:val="00BD4D39"/>
    <w:rsid w:val="00BD58B5"/>
    <w:rsid w:val="00BE51D8"/>
    <w:rsid w:val="00C13DD9"/>
    <w:rsid w:val="00C24472"/>
    <w:rsid w:val="00C276B6"/>
    <w:rsid w:val="00C326E5"/>
    <w:rsid w:val="00C51943"/>
    <w:rsid w:val="00C5612C"/>
    <w:rsid w:val="00C64F32"/>
    <w:rsid w:val="00C86AE1"/>
    <w:rsid w:val="00CB3724"/>
    <w:rsid w:val="00CB4567"/>
    <w:rsid w:val="00CC57E7"/>
    <w:rsid w:val="00CE0494"/>
    <w:rsid w:val="00CE5DB2"/>
    <w:rsid w:val="00D10FA4"/>
    <w:rsid w:val="00D268DE"/>
    <w:rsid w:val="00D401D9"/>
    <w:rsid w:val="00D44930"/>
    <w:rsid w:val="00D72852"/>
    <w:rsid w:val="00DA0662"/>
    <w:rsid w:val="00DA6E9C"/>
    <w:rsid w:val="00DC79C1"/>
    <w:rsid w:val="00DD2DF9"/>
    <w:rsid w:val="00DD4F70"/>
    <w:rsid w:val="00DF675C"/>
    <w:rsid w:val="00E105EE"/>
    <w:rsid w:val="00E11359"/>
    <w:rsid w:val="00E2218A"/>
    <w:rsid w:val="00E23FEA"/>
    <w:rsid w:val="00E25405"/>
    <w:rsid w:val="00E26FDC"/>
    <w:rsid w:val="00E47681"/>
    <w:rsid w:val="00E61D03"/>
    <w:rsid w:val="00E66E99"/>
    <w:rsid w:val="00E85CB5"/>
    <w:rsid w:val="00E86ABF"/>
    <w:rsid w:val="00E97E5F"/>
    <w:rsid w:val="00EA0DD8"/>
    <w:rsid w:val="00EA7A85"/>
    <w:rsid w:val="00EB3078"/>
    <w:rsid w:val="00EB6AC6"/>
    <w:rsid w:val="00ED1147"/>
    <w:rsid w:val="00ED6FAB"/>
    <w:rsid w:val="00EE335C"/>
    <w:rsid w:val="00EE787D"/>
    <w:rsid w:val="00EF5B9E"/>
    <w:rsid w:val="00F05059"/>
    <w:rsid w:val="00F107EA"/>
    <w:rsid w:val="00F248B1"/>
    <w:rsid w:val="00F43C99"/>
    <w:rsid w:val="00F447B5"/>
    <w:rsid w:val="00F46E41"/>
    <w:rsid w:val="00F51711"/>
    <w:rsid w:val="00F5300A"/>
    <w:rsid w:val="00FC5872"/>
    <w:rsid w:val="00FE22E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C352A9-B20D-49F9-8D99-9FC5084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5A"/>
  </w:style>
  <w:style w:type="paragraph" w:styleId="1">
    <w:name w:val="heading 1"/>
    <w:basedOn w:val="a"/>
    <w:next w:val="a"/>
    <w:link w:val="10"/>
    <w:uiPriority w:val="9"/>
    <w:qFormat/>
    <w:rsid w:val="008B63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14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63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 Spacing"/>
    <w:basedOn w:val="a"/>
    <w:link w:val="af1"/>
    <w:uiPriority w:val="1"/>
    <w:qFormat/>
    <w:rsid w:val="008B635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f1">
    <w:name w:val="Без интервала Знак"/>
    <w:link w:val="af0"/>
    <w:uiPriority w:val="1"/>
    <w:locked/>
    <w:rsid w:val="008B6353"/>
    <w:rPr>
      <w:rFonts w:eastAsiaTheme="minorEastAsia" w:cs="Times New Roman"/>
      <w:sz w:val="24"/>
      <w:szCs w:val="32"/>
      <w:lang w:val="en-US" w:bidi="en-US"/>
    </w:rPr>
  </w:style>
  <w:style w:type="character" w:styleId="af2">
    <w:name w:val="Strong"/>
    <w:basedOn w:val="a0"/>
    <w:uiPriority w:val="22"/>
    <w:qFormat/>
    <w:rsid w:val="00BB2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Елена</cp:lastModifiedBy>
  <cp:revision>3</cp:revision>
  <cp:lastPrinted>2024-11-19T07:22:00Z</cp:lastPrinted>
  <dcterms:created xsi:type="dcterms:W3CDTF">2024-12-17T07:45:00Z</dcterms:created>
  <dcterms:modified xsi:type="dcterms:W3CDTF">2024-12-17T07:45:00Z</dcterms:modified>
</cp:coreProperties>
</file>